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3B30D8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C22B09">
        <w:rPr>
          <w:b/>
          <w:caps/>
          <w:color w:val="244061" w:themeColor="accent1" w:themeShade="80"/>
          <w:sz w:val="48"/>
          <w:szCs w:val="32"/>
        </w:rPr>
        <w:t>APRIL 25</w:t>
      </w:r>
      <w:r w:rsidR="005C2FB2">
        <w:rPr>
          <w:b/>
          <w:caps/>
          <w:color w:val="244061" w:themeColor="accent1" w:themeShade="80"/>
          <w:sz w:val="48"/>
          <w:szCs w:val="32"/>
        </w:rPr>
        <w:t>, 2016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C22B09">
        <w:rPr>
          <w:sz w:val="28"/>
          <w:szCs w:val="32"/>
        </w:rPr>
        <w:t>March 14, 2016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F32FB8" w:rsidRDefault="00F32FB8" w:rsidP="00F32FB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Marketing Committee</w:t>
      </w:r>
    </w:p>
    <w:p w:rsidR="00374829" w:rsidRDefault="00374829" w:rsidP="00F32FB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Annual Meeting Business</w:t>
      </w:r>
    </w:p>
    <w:p w:rsidR="00374829" w:rsidRDefault="00374829" w:rsidP="00374829">
      <w:pPr>
        <w:pStyle w:val="ListParagraph"/>
        <w:numPr>
          <w:ilvl w:val="2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Bylaw Review</w:t>
      </w:r>
    </w:p>
    <w:p w:rsidR="00374829" w:rsidRDefault="00374829" w:rsidP="00374829">
      <w:pPr>
        <w:pStyle w:val="ListParagraph"/>
        <w:numPr>
          <w:ilvl w:val="2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Agenda</w:t>
      </w:r>
    </w:p>
    <w:p w:rsidR="00374829" w:rsidRDefault="00374829" w:rsidP="00374829">
      <w:pPr>
        <w:pStyle w:val="ListParagraph"/>
        <w:numPr>
          <w:ilvl w:val="2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Slate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CE672B" w:rsidRDefault="00CE672B" w:rsidP="00CE672B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bookmarkStart w:id="0" w:name="_GoBack"/>
      <w:bookmarkEnd w:id="0"/>
      <w:r>
        <w:rPr>
          <w:sz w:val="28"/>
          <w:szCs w:val="32"/>
        </w:rPr>
        <w:t>Concessionaires Agreement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  <w:r w:rsidR="00C22B09">
        <w:rPr>
          <w:sz w:val="28"/>
          <w:szCs w:val="32"/>
        </w:rPr>
        <w:t>Annual Meeting Date – April 27</w:t>
      </w:r>
      <w:r w:rsidR="00C22B09" w:rsidRPr="00471492">
        <w:rPr>
          <w:sz w:val="28"/>
          <w:szCs w:val="32"/>
          <w:vertAlign w:val="superscript"/>
        </w:rPr>
        <w:t>th</w:t>
      </w:r>
      <w:r w:rsidR="00C22B09">
        <w:rPr>
          <w:sz w:val="28"/>
          <w:szCs w:val="32"/>
        </w:rPr>
        <w:t>, 2016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E042CE7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3686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DEBC-727D-408E-A5AB-D0ABB3FBF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4</cp:revision>
  <cp:lastPrinted>2016-02-08T22:20:00Z</cp:lastPrinted>
  <dcterms:created xsi:type="dcterms:W3CDTF">2016-04-25T16:30:00Z</dcterms:created>
  <dcterms:modified xsi:type="dcterms:W3CDTF">2016-04-25T16:33:00Z</dcterms:modified>
</cp:coreProperties>
</file>